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53" w:rsidRPr="00817074" w:rsidRDefault="004C1153" w:rsidP="004C1153">
      <w:pPr>
        <w:jc w:val="center"/>
        <w:rPr>
          <w:sz w:val="28"/>
          <w:szCs w:val="28"/>
        </w:rPr>
      </w:pPr>
      <w:r w:rsidRPr="00817074">
        <w:rPr>
          <w:sz w:val="28"/>
          <w:szCs w:val="28"/>
        </w:rPr>
        <w:t>АДМИНИСТРАЦИЯ</w:t>
      </w:r>
      <w:r w:rsidRPr="00817074">
        <w:rPr>
          <w:sz w:val="28"/>
          <w:szCs w:val="28"/>
        </w:rPr>
        <w:br/>
        <w:t>СЕЛЬСКОГО ПОСЕЛЕНИЯ «ПОСЕЛОК МОРСКОЙ»</w:t>
      </w:r>
    </w:p>
    <w:p w:rsidR="004C1153" w:rsidRPr="00817074" w:rsidRDefault="004C1153" w:rsidP="004C1153">
      <w:pPr>
        <w:jc w:val="center"/>
        <w:rPr>
          <w:sz w:val="28"/>
          <w:szCs w:val="28"/>
        </w:rPr>
      </w:pPr>
      <w:r w:rsidRPr="00817074">
        <w:rPr>
          <w:sz w:val="28"/>
          <w:szCs w:val="28"/>
        </w:rPr>
        <w:t>ОХОТСКОГО МУНИЦИПАЛЬНОГО РАЙОНА</w:t>
      </w:r>
      <w:r w:rsidRPr="00817074">
        <w:rPr>
          <w:sz w:val="28"/>
          <w:szCs w:val="28"/>
        </w:rPr>
        <w:br/>
      </w:r>
      <w:r w:rsidR="00817074" w:rsidRPr="00817074">
        <w:rPr>
          <w:sz w:val="28"/>
          <w:szCs w:val="28"/>
        </w:rPr>
        <w:t>Хабаровского края</w:t>
      </w:r>
      <w:r w:rsidRPr="00817074">
        <w:rPr>
          <w:sz w:val="28"/>
          <w:szCs w:val="28"/>
        </w:rPr>
        <w:br/>
      </w:r>
    </w:p>
    <w:p w:rsidR="004C1153" w:rsidRPr="00817074" w:rsidRDefault="004C1153" w:rsidP="004C1153">
      <w:pPr>
        <w:jc w:val="center"/>
        <w:rPr>
          <w:sz w:val="28"/>
          <w:szCs w:val="28"/>
        </w:rPr>
      </w:pPr>
      <w:r w:rsidRPr="00817074">
        <w:rPr>
          <w:sz w:val="28"/>
          <w:szCs w:val="28"/>
        </w:rPr>
        <w:t>ПОСТАНОВЛЕНИЕ</w:t>
      </w:r>
    </w:p>
    <w:p w:rsidR="004C1153" w:rsidRDefault="004C1153" w:rsidP="004C1153">
      <w:pPr>
        <w:jc w:val="center"/>
        <w:rPr>
          <w:b/>
          <w:sz w:val="28"/>
          <w:szCs w:val="28"/>
        </w:rPr>
      </w:pPr>
    </w:p>
    <w:p w:rsidR="004C1153" w:rsidRDefault="00817074" w:rsidP="004C1153">
      <w:pPr>
        <w:rPr>
          <w:sz w:val="28"/>
          <w:szCs w:val="28"/>
        </w:rPr>
      </w:pPr>
      <w:r>
        <w:rPr>
          <w:sz w:val="28"/>
          <w:szCs w:val="28"/>
        </w:rPr>
        <w:t>22.06.2018 № 1</w:t>
      </w:r>
      <w:r w:rsidR="00FB69DA">
        <w:rPr>
          <w:sz w:val="28"/>
          <w:szCs w:val="28"/>
        </w:rPr>
        <w:t>5</w:t>
      </w:r>
    </w:p>
    <w:p w:rsidR="004C1153" w:rsidRPr="00817074" w:rsidRDefault="004C1153" w:rsidP="004C1153">
      <w:pPr>
        <w:rPr>
          <w:sz w:val="28"/>
          <w:szCs w:val="28"/>
        </w:rPr>
      </w:pPr>
      <w:r>
        <w:t xml:space="preserve">  </w:t>
      </w:r>
      <w:r w:rsidRPr="00817074">
        <w:rPr>
          <w:sz w:val="28"/>
          <w:szCs w:val="28"/>
        </w:rPr>
        <w:t>п. Морской</w:t>
      </w:r>
    </w:p>
    <w:p w:rsidR="004C1153" w:rsidRDefault="004C1153" w:rsidP="004C1153">
      <w:pPr>
        <w:rPr>
          <w:sz w:val="28"/>
          <w:szCs w:val="28"/>
        </w:rPr>
      </w:pPr>
    </w:p>
    <w:p w:rsidR="004C1153" w:rsidRDefault="004C1153" w:rsidP="004C115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мерах по содействию избирательным комиссиям Охотского муниципального района  в организации подготовки и проведения выборов Губернатора Хабаровского края, в органы местного самоуправления Охотского муниципального района </w:t>
      </w:r>
    </w:p>
    <w:p w:rsidR="004C1153" w:rsidRDefault="004C1153" w:rsidP="004C1153">
      <w:pPr>
        <w:jc w:val="both"/>
        <w:rPr>
          <w:sz w:val="28"/>
          <w:szCs w:val="28"/>
        </w:rPr>
      </w:pPr>
    </w:p>
    <w:p w:rsidR="004C1153" w:rsidRDefault="004C1153" w:rsidP="004C1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федеральными  законами  от 12 июня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 № 67-ФЗ «Об основных гарантиях избирательных прав и права на участие в референдуме граждан Российской Федерации», Избирательным кодексам Хабаровского края администрация сельского поселения «Поселок Морской» </w:t>
      </w:r>
    </w:p>
    <w:p w:rsidR="004C1153" w:rsidRDefault="004C1153" w:rsidP="004C115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C1153" w:rsidRDefault="004C1153" w:rsidP="004C1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прилагаемый план основных мероприятий по содействию избирательным комиссиям в организации подготовки и проведения выборов 0</w:t>
      </w:r>
      <w:r w:rsidR="00817074">
        <w:rPr>
          <w:sz w:val="28"/>
          <w:szCs w:val="28"/>
        </w:rPr>
        <w:t>9</w:t>
      </w:r>
      <w:r>
        <w:rPr>
          <w:sz w:val="28"/>
          <w:szCs w:val="28"/>
        </w:rPr>
        <w:t xml:space="preserve"> сентября 201</w:t>
      </w:r>
      <w:r w:rsidR="00817074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4C1153" w:rsidRDefault="004C1153" w:rsidP="004C1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Администрации сельского поселения «Поселок Морской»:</w:t>
      </w:r>
    </w:p>
    <w:p w:rsidR="004C1153" w:rsidRDefault="004C1153" w:rsidP="004C1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Обеспечить на безвозмездной основе выделение помещений для голосования и работы участковой избирательной комиссии, создание необходимых условий для ее деятельности, оказать помощь в выделении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и другого технического оборудования.</w:t>
      </w:r>
    </w:p>
    <w:p w:rsidR="004C1153" w:rsidRDefault="004C1153" w:rsidP="004C1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Выделить и оборудовать на территории избирательного участка удобное для избирателей специальное место для размещения печатных предвыборных агитационных материалов, определить помещения для проведения встреч с кандидатами, участвующих в выборах.</w:t>
      </w:r>
    </w:p>
    <w:p w:rsidR="004C1153" w:rsidRDefault="004C1153" w:rsidP="004C1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 Взять под особый контроль освещение, уборку улиц, места скопления бытовых отходов и мусора, содержание дорог внутри населенного пункта, оборудование подходов и подъездов к избирательному участку.</w:t>
      </w:r>
    </w:p>
    <w:p w:rsidR="004C1153" w:rsidRDefault="004C1153" w:rsidP="004C1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порядка учета избирателей, своевременное представление сведений об избирателях в территориальную избирательную комиссию.</w:t>
      </w:r>
    </w:p>
    <w:p w:rsidR="004C1153" w:rsidRDefault="004C1153" w:rsidP="004C1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Опубликовать настоящее постановление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4C1153" w:rsidRDefault="004C1153" w:rsidP="004C1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постановление вступает в силу </w:t>
      </w:r>
      <w:r w:rsidR="00817074">
        <w:rPr>
          <w:sz w:val="28"/>
          <w:szCs w:val="28"/>
        </w:rPr>
        <w:t>после его опубликования.</w:t>
      </w:r>
    </w:p>
    <w:p w:rsidR="004C1153" w:rsidRDefault="004C1153" w:rsidP="004C1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Глава сельского поселения</w:t>
      </w:r>
    </w:p>
    <w:p w:rsidR="004C1153" w:rsidRDefault="004C1153" w:rsidP="0081707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                                        </w:t>
      </w:r>
      <w:r w:rsidR="00817074">
        <w:rPr>
          <w:sz w:val="28"/>
          <w:szCs w:val="28"/>
        </w:rPr>
        <w:t xml:space="preserve">                    С.В. Козырь</w:t>
      </w:r>
      <w:r>
        <w:rPr>
          <w:sz w:val="28"/>
          <w:szCs w:val="28"/>
        </w:rPr>
        <w:t xml:space="preserve">                           </w:t>
      </w:r>
    </w:p>
    <w:p w:rsidR="004C1153" w:rsidRDefault="004C1153" w:rsidP="004C1153">
      <w:pPr>
        <w:rPr>
          <w:sz w:val="28"/>
          <w:szCs w:val="28"/>
        </w:rPr>
      </w:pPr>
    </w:p>
    <w:p w:rsidR="004C1153" w:rsidRDefault="004C1153" w:rsidP="004C115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УТВЕРЖДЕН</w:t>
      </w:r>
    </w:p>
    <w:p w:rsidR="004C1153" w:rsidRDefault="004C1153" w:rsidP="004C115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4C1153" w:rsidRDefault="004C1153" w:rsidP="004C115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постановлением   администрации</w:t>
      </w:r>
    </w:p>
    <w:p w:rsidR="004C1153" w:rsidRDefault="004C1153" w:rsidP="004C115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сельского поселения </w:t>
      </w:r>
    </w:p>
    <w:p w:rsidR="004C1153" w:rsidRDefault="004C1153" w:rsidP="004C115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«Поселок Морской»</w:t>
      </w:r>
    </w:p>
    <w:p w:rsidR="004C1153" w:rsidRDefault="004C1153" w:rsidP="004C1153">
      <w:pPr>
        <w:spacing w:line="240" w:lineRule="exact"/>
        <w:jc w:val="both"/>
        <w:rPr>
          <w:sz w:val="28"/>
          <w:szCs w:val="28"/>
        </w:rPr>
      </w:pPr>
    </w:p>
    <w:p w:rsidR="004C1153" w:rsidRDefault="004C1153" w:rsidP="004C115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</w:t>
      </w:r>
      <w:r w:rsidR="00817074">
        <w:rPr>
          <w:sz w:val="28"/>
          <w:szCs w:val="28"/>
        </w:rPr>
        <w:t>22.06.2018 № 1</w:t>
      </w:r>
      <w:r w:rsidR="00FB69DA">
        <w:rPr>
          <w:sz w:val="28"/>
          <w:szCs w:val="28"/>
        </w:rPr>
        <w:t>5</w:t>
      </w:r>
      <w:r>
        <w:rPr>
          <w:sz w:val="28"/>
          <w:szCs w:val="28"/>
        </w:rPr>
        <w:t xml:space="preserve">   </w:t>
      </w:r>
    </w:p>
    <w:p w:rsidR="004C1153" w:rsidRDefault="004C1153" w:rsidP="004C1153">
      <w:pPr>
        <w:spacing w:line="240" w:lineRule="exact"/>
        <w:jc w:val="both"/>
        <w:rPr>
          <w:sz w:val="28"/>
          <w:szCs w:val="28"/>
        </w:rPr>
      </w:pPr>
    </w:p>
    <w:p w:rsidR="004C1153" w:rsidRDefault="004C1153" w:rsidP="004C115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4C1153" w:rsidRDefault="004C1153" w:rsidP="0081707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основных мероприятий по содействию избирательным  комиссиям в организации подготовки и проведения выборов Губернатора Хабаровского края, органов местного самоуправления Охотского муниципального района</w:t>
      </w:r>
    </w:p>
    <w:p w:rsidR="004C1153" w:rsidRDefault="004C1153" w:rsidP="004C1153">
      <w:pPr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751"/>
        <w:gridCol w:w="4488"/>
        <w:gridCol w:w="2096"/>
        <w:gridCol w:w="2127"/>
      </w:tblGrid>
      <w:tr w:rsidR="004C1153" w:rsidTr="004C11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3" w:rsidRDefault="004C1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3" w:rsidRDefault="004C1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3" w:rsidRDefault="004C1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3" w:rsidRDefault="004C1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4C1153" w:rsidTr="004C11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3" w:rsidRDefault="004C1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3" w:rsidRDefault="004C1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Предоставить территориальной избирательной комиссии сведения об избирателях    для составления списков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3" w:rsidRDefault="004C1153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3" w:rsidRDefault="004C1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4C1153" w:rsidRDefault="004C1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</w:p>
          <w:p w:rsidR="004C1153" w:rsidRDefault="004C1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4C1153" w:rsidTr="004C1153">
        <w:trPr>
          <w:trHeight w:val="28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3" w:rsidRDefault="004C1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3" w:rsidRDefault="004C1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Выделить на территории избирательного участка наиболее удобные для избирателей места для размещения печатных агитационных материалов. Предоставить постановление в территориальную избирательную комиссию</w:t>
            </w:r>
          </w:p>
          <w:p w:rsidR="004C1153" w:rsidRDefault="004C11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3" w:rsidRDefault="004C1153" w:rsidP="00817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</w:t>
            </w:r>
            <w:r w:rsidR="0081707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июля 201</w:t>
            </w:r>
            <w:r w:rsidR="0081707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3" w:rsidRDefault="004C1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4C1153" w:rsidRDefault="004C1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</w:p>
          <w:p w:rsidR="004C1153" w:rsidRDefault="004C1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4C1153" w:rsidRDefault="004C1153">
            <w:pPr>
              <w:jc w:val="both"/>
              <w:rPr>
                <w:sz w:val="28"/>
                <w:szCs w:val="28"/>
              </w:rPr>
            </w:pPr>
          </w:p>
        </w:tc>
      </w:tr>
      <w:tr w:rsidR="004C1153" w:rsidTr="004C1153">
        <w:trPr>
          <w:trHeight w:val="1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3" w:rsidRDefault="004C1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3" w:rsidRDefault="004C1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помещения для проведения встреч кандидатов с избирателями</w:t>
            </w:r>
          </w:p>
          <w:p w:rsidR="004C1153" w:rsidRDefault="004C1153">
            <w:pPr>
              <w:jc w:val="both"/>
              <w:rPr>
                <w:sz w:val="28"/>
                <w:szCs w:val="28"/>
              </w:rPr>
            </w:pPr>
          </w:p>
          <w:p w:rsidR="004C1153" w:rsidRDefault="004C11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3" w:rsidRDefault="004C1153" w:rsidP="00817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</w:t>
            </w:r>
            <w:r w:rsidR="0081707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июля 201</w:t>
            </w:r>
            <w:r w:rsidR="0081707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3" w:rsidRDefault="004C1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4C1153" w:rsidRDefault="004C1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</w:p>
          <w:p w:rsidR="004C1153" w:rsidRDefault="004C1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4C1153" w:rsidTr="004C11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3" w:rsidRDefault="004C1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3" w:rsidRDefault="004C1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рассмотрение заявок о предоставлении помещений для проведения встреч представителей политических партий с избирателями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3" w:rsidRDefault="004C1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4C1153" w:rsidRDefault="004C1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3-х дней со дня   подачи заявки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3" w:rsidRDefault="004C1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4C1153" w:rsidRDefault="004C1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</w:p>
          <w:p w:rsidR="004C1153" w:rsidRDefault="004C1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4C1153" w:rsidTr="004C11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3" w:rsidRDefault="004C1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3" w:rsidRDefault="004C1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помещение избирательного участка необходимой мебелью, сейфом, телефонной связью, противопожарным и другим необходимым оборудованием, инвентарем. Взять под контроль тепло – и энергообеспечение помещения для голосования и работы участковой избирательной </w:t>
            </w:r>
            <w:r>
              <w:rPr>
                <w:sz w:val="28"/>
                <w:szCs w:val="28"/>
              </w:rPr>
              <w:lastRenderedPageBreak/>
              <w:t>комиссии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3" w:rsidRDefault="004C1153" w:rsidP="00817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  <w:r w:rsidR="00817074">
              <w:rPr>
                <w:sz w:val="28"/>
                <w:szCs w:val="28"/>
              </w:rPr>
              <w:t>25 июня</w:t>
            </w:r>
            <w:r>
              <w:rPr>
                <w:sz w:val="28"/>
                <w:szCs w:val="28"/>
              </w:rPr>
              <w:t xml:space="preserve"> 201</w:t>
            </w:r>
            <w:r w:rsidR="0081707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3" w:rsidRDefault="004C1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4C1153" w:rsidRDefault="004C1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</w:p>
          <w:p w:rsidR="004C1153" w:rsidRDefault="004C1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4C1153" w:rsidTr="004C11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3" w:rsidRDefault="004C1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3" w:rsidRDefault="004C1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Оказать содействие участковой избирательной комиссии в обеспечении автотранспортом для повседневной работы, работы в день голосования и доставки в территориальную избирательную комиссию документации по итогам голосования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3" w:rsidRDefault="004C1153" w:rsidP="00817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 201</w:t>
            </w:r>
            <w:r w:rsidR="0081707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3" w:rsidRDefault="004C1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4C1153" w:rsidRDefault="004C1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</w:p>
          <w:p w:rsidR="004C1153" w:rsidRDefault="004C1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4C1153" w:rsidRDefault="004C1153">
            <w:pPr>
              <w:rPr>
                <w:sz w:val="28"/>
                <w:szCs w:val="28"/>
              </w:rPr>
            </w:pPr>
          </w:p>
          <w:p w:rsidR="004C1153" w:rsidRDefault="004C1153">
            <w:pPr>
              <w:rPr>
                <w:sz w:val="28"/>
                <w:szCs w:val="28"/>
              </w:rPr>
            </w:pPr>
          </w:p>
          <w:p w:rsidR="004C1153" w:rsidRDefault="004C1153">
            <w:pPr>
              <w:jc w:val="right"/>
              <w:rPr>
                <w:sz w:val="28"/>
                <w:szCs w:val="28"/>
              </w:rPr>
            </w:pPr>
          </w:p>
          <w:p w:rsidR="004C1153" w:rsidRDefault="004C1153">
            <w:pPr>
              <w:jc w:val="right"/>
              <w:rPr>
                <w:sz w:val="28"/>
                <w:szCs w:val="28"/>
              </w:rPr>
            </w:pPr>
          </w:p>
          <w:p w:rsidR="004C1153" w:rsidRDefault="004C1153">
            <w:pPr>
              <w:jc w:val="center"/>
              <w:rPr>
                <w:sz w:val="28"/>
                <w:szCs w:val="28"/>
              </w:rPr>
            </w:pPr>
          </w:p>
        </w:tc>
      </w:tr>
      <w:tr w:rsidR="004C1153" w:rsidTr="004C11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3" w:rsidRDefault="004C1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3" w:rsidRDefault="004C1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Оказать содействие избирательной комиссии в изготовлении вывески, календаря с датой проведения выборов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3" w:rsidRDefault="004C1153" w:rsidP="00817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</w:t>
            </w:r>
            <w:r w:rsidR="0081707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августа 201</w:t>
            </w:r>
            <w:r w:rsidR="0081707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3" w:rsidRDefault="004C1153">
            <w:pPr>
              <w:jc w:val="both"/>
              <w:rPr>
                <w:sz w:val="28"/>
                <w:szCs w:val="28"/>
              </w:rPr>
            </w:pPr>
          </w:p>
        </w:tc>
      </w:tr>
    </w:tbl>
    <w:p w:rsidR="004C1153" w:rsidRDefault="004C1153" w:rsidP="004C1153">
      <w:pPr>
        <w:jc w:val="both"/>
        <w:rPr>
          <w:sz w:val="28"/>
          <w:szCs w:val="28"/>
        </w:rPr>
      </w:pPr>
    </w:p>
    <w:p w:rsidR="004C1153" w:rsidRDefault="004C1153" w:rsidP="004C115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4C1153" w:rsidRDefault="004C1153" w:rsidP="004C1153">
      <w:pPr>
        <w:ind w:firstLine="708"/>
        <w:jc w:val="both"/>
        <w:rPr>
          <w:sz w:val="28"/>
          <w:szCs w:val="28"/>
        </w:rPr>
      </w:pPr>
    </w:p>
    <w:p w:rsidR="004C1153" w:rsidRDefault="004C1153" w:rsidP="004C11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6061" w:rsidRDefault="00066061"/>
    <w:sectPr w:rsidR="00066061" w:rsidSect="0081707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153"/>
    <w:rsid w:val="00066061"/>
    <w:rsid w:val="004C1153"/>
    <w:rsid w:val="006B30A6"/>
    <w:rsid w:val="00817074"/>
    <w:rsid w:val="00E42860"/>
    <w:rsid w:val="00FB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1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691</Words>
  <Characters>3945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2018-06-24T23:04:00Z</dcterms:created>
  <dcterms:modified xsi:type="dcterms:W3CDTF">2018-06-25T02:11:00Z</dcterms:modified>
</cp:coreProperties>
</file>